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37BDC" w:rsidRDefault="00737BDC"/>
    <w:p w:rsidR="00C34AC7" w:rsidRDefault="00A6342A">
      <w:r>
        <w:pict>
          <v:shapetype id="_x0000_t202" coordsize="21600,21600" o:spt="202" path="m,l,21600r21600,l21600,xe">
            <v:stroke joinstyle="miter"/>
            <v:path gradientshapeok="t" o:connecttype="rect"/>
          </v:shapetype>
          <v:shape id="_x0000_s1026" type="#_x0000_t202" style="position:absolute;margin-left:-5.4pt;margin-top:51.45pt;width:475.65pt;height:38.95pt;z-index:251657728;mso-wrap-distance-left:0;mso-position-horizontal-relative:margin;mso-position-vertical-relative:page" stroked="f">
            <v:fill opacity="0" color2="black"/>
            <v:textbox inset="0,0,0,0">
              <w:txbxContent>
                <w:p w:rsidR="000522CC" w:rsidRDefault="000522CC" w:rsidP="000522CC">
                  <w:pPr>
                    <w:jc w:val="center"/>
                    <w:rPr>
                      <w:b/>
                      <w:sz w:val="32"/>
                    </w:rPr>
                  </w:pPr>
                  <w:r>
                    <w:rPr>
                      <w:b/>
                      <w:sz w:val="32"/>
                    </w:rPr>
                    <w:t xml:space="preserve">The Community of </w:t>
                  </w:r>
                  <w:proofErr w:type="spellStart"/>
                  <w:r>
                    <w:rPr>
                      <w:b/>
                      <w:sz w:val="32"/>
                    </w:rPr>
                    <w:t>Interbeing</w:t>
                  </w:r>
                  <w:proofErr w:type="spellEnd"/>
                  <w:r>
                    <w:rPr>
                      <w:b/>
                      <w:sz w:val="32"/>
                    </w:rPr>
                    <w:t xml:space="preserve"> Sanghas</w:t>
                  </w:r>
                </w:p>
                <w:p w:rsidR="00C34AC7" w:rsidRDefault="000522CC" w:rsidP="000522CC">
                  <w:pPr>
                    <w:jc w:val="center"/>
                  </w:pPr>
                  <w:r>
                    <w:rPr>
                      <w:b/>
                      <w:sz w:val="32"/>
                    </w:rPr>
                    <w:t>in the North of Scotland</w:t>
                  </w:r>
                </w:p>
              </w:txbxContent>
            </v:textbox>
            <w10:wrap type="square" side="largest" anchorx="margin" anchory="page"/>
          </v:shape>
        </w:pict>
      </w:r>
    </w:p>
    <w:p w:rsidR="00C34AC7" w:rsidRDefault="00C34AC7">
      <w:pPr>
        <w:jc w:val="center"/>
        <w:rPr>
          <w:sz w:val="22"/>
        </w:rPr>
      </w:pPr>
    </w:p>
    <w:p w:rsidR="00C34AC7" w:rsidRDefault="00C34AC7">
      <w:pPr>
        <w:jc w:val="center"/>
        <w:rPr>
          <w:sz w:val="22"/>
        </w:rPr>
      </w:pPr>
      <w:r>
        <w:rPr>
          <w:sz w:val="22"/>
        </w:rPr>
        <w:t xml:space="preserve">invite you to a weekend winter retreat in Moray. </w:t>
      </w:r>
    </w:p>
    <w:p w:rsidR="00C34AC7" w:rsidRDefault="00C34AC7">
      <w:pPr>
        <w:jc w:val="center"/>
        <w:rPr>
          <w:sz w:val="22"/>
        </w:rPr>
      </w:pPr>
    </w:p>
    <w:p w:rsidR="00C34AC7" w:rsidRDefault="00C34AC7">
      <w:pPr>
        <w:jc w:val="center"/>
        <w:rPr>
          <w:b/>
          <w:sz w:val="33"/>
          <w:szCs w:val="33"/>
        </w:rPr>
      </w:pPr>
      <w:r>
        <w:rPr>
          <w:b/>
          <w:sz w:val="33"/>
          <w:szCs w:val="33"/>
        </w:rPr>
        <w:t xml:space="preserve">Friday </w:t>
      </w:r>
      <w:r w:rsidR="00D141FF">
        <w:rPr>
          <w:b/>
          <w:sz w:val="33"/>
          <w:szCs w:val="33"/>
        </w:rPr>
        <w:t>31</w:t>
      </w:r>
      <w:r w:rsidR="00D141FF" w:rsidRPr="00D141FF">
        <w:rPr>
          <w:b/>
          <w:sz w:val="33"/>
          <w:szCs w:val="33"/>
          <w:vertAlign w:val="superscript"/>
        </w:rPr>
        <w:t>st</w:t>
      </w:r>
      <w:r w:rsidR="00D141FF">
        <w:rPr>
          <w:b/>
          <w:sz w:val="33"/>
          <w:szCs w:val="33"/>
        </w:rPr>
        <w:t xml:space="preserve"> January</w:t>
      </w:r>
      <w:r w:rsidR="000522CC">
        <w:rPr>
          <w:b/>
          <w:sz w:val="33"/>
          <w:szCs w:val="33"/>
        </w:rPr>
        <w:t xml:space="preserve"> - Sunday </w:t>
      </w:r>
      <w:r w:rsidR="00D141FF">
        <w:rPr>
          <w:b/>
          <w:sz w:val="33"/>
          <w:szCs w:val="33"/>
        </w:rPr>
        <w:t>2</w:t>
      </w:r>
      <w:r w:rsidR="00D141FF" w:rsidRPr="00D141FF">
        <w:rPr>
          <w:b/>
          <w:sz w:val="33"/>
          <w:szCs w:val="33"/>
          <w:vertAlign w:val="superscript"/>
        </w:rPr>
        <w:t>nd</w:t>
      </w:r>
      <w:r w:rsidR="004A0693">
        <w:rPr>
          <w:b/>
          <w:sz w:val="33"/>
          <w:szCs w:val="33"/>
        </w:rPr>
        <w:t xml:space="preserve"> February 2014</w:t>
      </w:r>
    </w:p>
    <w:p w:rsidR="00C34AC7" w:rsidRDefault="00C34AC7">
      <w:pPr>
        <w:jc w:val="center"/>
        <w:rPr>
          <w:sz w:val="22"/>
        </w:rPr>
      </w:pPr>
    </w:p>
    <w:p w:rsidR="00453443" w:rsidRDefault="00453443">
      <w:pPr>
        <w:jc w:val="center"/>
        <w:rPr>
          <w:b/>
          <w:i/>
          <w:sz w:val="44"/>
        </w:rPr>
      </w:pPr>
    </w:p>
    <w:p w:rsidR="00C34AC7" w:rsidRDefault="00D141FF">
      <w:pPr>
        <w:jc w:val="center"/>
        <w:rPr>
          <w:b/>
          <w:i/>
          <w:sz w:val="44"/>
        </w:rPr>
      </w:pPr>
      <w:r>
        <w:rPr>
          <w:b/>
          <w:i/>
          <w:sz w:val="44"/>
        </w:rPr>
        <w:t>From Darkness to Light</w:t>
      </w:r>
    </w:p>
    <w:p w:rsidR="00453443" w:rsidRDefault="00453443">
      <w:pPr>
        <w:jc w:val="center"/>
        <w:rPr>
          <w:b/>
          <w:i/>
          <w:sz w:val="44"/>
        </w:rPr>
      </w:pPr>
    </w:p>
    <w:p w:rsidR="00C34AC7" w:rsidRDefault="00C34AC7">
      <w:pPr>
        <w:jc w:val="center"/>
        <w:rPr>
          <w:b/>
          <w:i/>
        </w:rPr>
      </w:pPr>
    </w:p>
    <w:p w:rsidR="00C34AC7" w:rsidRDefault="00D141FF" w:rsidP="000522CC">
      <w:pPr>
        <w:jc w:val="center"/>
      </w:pPr>
      <w:r>
        <w:rPr>
          <w:noProof/>
          <w:lang w:eastAsia="en-GB"/>
        </w:rPr>
        <w:drawing>
          <wp:inline distT="0" distB="0" distL="0" distR="0">
            <wp:extent cx="4739640" cy="265938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739640" cy="2659380"/>
                    </a:xfrm>
                    <a:prstGeom prst="rect">
                      <a:avLst/>
                    </a:prstGeom>
                    <a:solidFill>
                      <a:srgbClr val="FFFFFF"/>
                    </a:solidFill>
                    <a:ln w="9525">
                      <a:noFill/>
                      <a:miter lim="800000"/>
                      <a:headEnd/>
                      <a:tailEnd/>
                    </a:ln>
                  </pic:spPr>
                </pic:pic>
              </a:graphicData>
            </a:graphic>
          </wp:inline>
        </w:drawing>
      </w:r>
    </w:p>
    <w:p w:rsidR="00C34AC7" w:rsidRDefault="00C34AC7">
      <w:pPr>
        <w:jc w:val="center"/>
      </w:pPr>
    </w:p>
    <w:p w:rsidR="00C34AC7" w:rsidRDefault="00C34AC7">
      <w:pPr>
        <w:jc w:val="center"/>
      </w:pPr>
    </w:p>
    <w:p w:rsidR="00EF4D8B" w:rsidRDefault="00EF4D8B" w:rsidP="00EF4D8B"/>
    <w:p w:rsidR="00E84E88" w:rsidRDefault="00EF4D8B" w:rsidP="00453443">
      <w:pPr>
        <w:jc w:val="both"/>
        <w:rPr>
          <w:rStyle w:val="apple-style-span"/>
          <w:color w:val="181818"/>
          <w:szCs w:val="21"/>
          <w:shd w:val="clear" w:color="auto" w:fill="FFFFFF"/>
        </w:rPr>
      </w:pPr>
      <w:r>
        <w:rPr>
          <w:rStyle w:val="apple-style-span"/>
          <w:color w:val="181818"/>
          <w:szCs w:val="21"/>
          <w:shd w:val="clear" w:color="auto" w:fill="FFFFFF"/>
        </w:rPr>
        <w:t xml:space="preserve">The Retreat will provide personal space </w:t>
      </w:r>
      <w:r w:rsidRPr="00E84E88">
        <w:rPr>
          <w:rStyle w:val="apple-style-span"/>
          <w:color w:val="181818"/>
          <w:szCs w:val="21"/>
          <w:shd w:val="clear" w:color="auto" w:fill="FFFFFF"/>
        </w:rPr>
        <w:t>and</w:t>
      </w:r>
      <w:r>
        <w:rPr>
          <w:rStyle w:val="apple-style-span"/>
          <w:color w:val="181818"/>
          <w:szCs w:val="21"/>
          <w:shd w:val="clear" w:color="auto" w:fill="FFFFFF"/>
        </w:rPr>
        <w:t xml:space="preserve"> time to </w:t>
      </w:r>
      <w:r w:rsidR="00E84E88">
        <w:rPr>
          <w:rStyle w:val="apple-style-span"/>
          <w:color w:val="181818"/>
          <w:szCs w:val="21"/>
          <w:shd w:val="clear" w:color="auto" w:fill="FFFFFF"/>
        </w:rPr>
        <w:t xml:space="preserve">meet, meditate, share with others, and practice mindfulness together. We meet in the Zen Buddhist tradition of </w:t>
      </w:r>
      <w:proofErr w:type="spellStart"/>
      <w:r w:rsidR="00E84E88">
        <w:rPr>
          <w:rStyle w:val="apple-style-span"/>
          <w:color w:val="181818"/>
          <w:szCs w:val="21"/>
          <w:shd w:val="clear" w:color="auto" w:fill="FFFFFF"/>
        </w:rPr>
        <w:t>Thich</w:t>
      </w:r>
      <w:proofErr w:type="spellEnd"/>
      <w:r w:rsidR="00E84E88">
        <w:rPr>
          <w:rStyle w:val="apple-style-span"/>
          <w:color w:val="181818"/>
          <w:szCs w:val="21"/>
          <w:shd w:val="clear" w:color="auto" w:fill="FFFFFF"/>
        </w:rPr>
        <w:t xml:space="preserve"> </w:t>
      </w:r>
      <w:proofErr w:type="spellStart"/>
      <w:r w:rsidR="00E84E88">
        <w:rPr>
          <w:rStyle w:val="apple-style-span"/>
          <w:color w:val="181818"/>
          <w:szCs w:val="21"/>
          <w:shd w:val="clear" w:color="auto" w:fill="FFFFFF"/>
        </w:rPr>
        <w:t>Nhat</w:t>
      </w:r>
      <w:proofErr w:type="spellEnd"/>
      <w:r w:rsidR="00E84E88">
        <w:rPr>
          <w:rStyle w:val="apple-style-span"/>
          <w:color w:val="181818"/>
          <w:szCs w:val="21"/>
          <w:shd w:val="clear" w:color="auto" w:fill="FFFFFF"/>
        </w:rPr>
        <w:t xml:space="preserve"> </w:t>
      </w:r>
      <w:proofErr w:type="spellStart"/>
      <w:r w:rsidR="00E84E88">
        <w:rPr>
          <w:rStyle w:val="apple-style-span"/>
          <w:color w:val="181818"/>
          <w:szCs w:val="21"/>
          <w:shd w:val="clear" w:color="auto" w:fill="FFFFFF"/>
        </w:rPr>
        <w:t>Hanh</w:t>
      </w:r>
      <w:proofErr w:type="spellEnd"/>
      <w:r w:rsidR="00E84E88">
        <w:rPr>
          <w:rStyle w:val="apple-style-span"/>
          <w:color w:val="181818"/>
          <w:szCs w:val="21"/>
          <w:shd w:val="clear" w:color="auto" w:fill="FFFFFF"/>
        </w:rPr>
        <w:t xml:space="preserve">, our teacher and spiritual guide who lives in the south of France. See </w:t>
      </w:r>
      <w:r w:rsidR="00E84E88" w:rsidRPr="00E84E88">
        <w:rPr>
          <w:sz w:val="16"/>
        </w:rPr>
        <w:t>http://plumvillage.org/about/thich-nhat-hanh/</w:t>
      </w:r>
    </w:p>
    <w:p w:rsidR="00E84E88" w:rsidRDefault="00E84E88" w:rsidP="00453443">
      <w:pPr>
        <w:jc w:val="both"/>
        <w:rPr>
          <w:rStyle w:val="apple-style-span"/>
          <w:color w:val="181818"/>
          <w:szCs w:val="21"/>
          <w:shd w:val="clear" w:color="auto" w:fill="FFFFFF"/>
        </w:rPr>
      </w:pPr>
    </w:p>
    <w:p w:rsidR="00E84E88" w:rsidRDefault="00E84E88" w:rsidP="00453443">
      <w:pPr>
        <w:jc w:val="both"/>
        <w:rPr>
          <w:rStyle w:val="apple-style-span"/>
          <w:color w:val="181818"/>
          <w:szCs w:val="21"/>
          <w:shd w:val="clear" w:color="auto" w:fill="FFFFFF"/>
        </w:rPr>
      </w:pPr>
      <w:r>
        <w:rPr>
          <w:rStyle w:val="apple-style-span"/>
          <w:color w:val="181818"/>
          <w:szCs w:val="21"/>
          <w:shd w:val="clear" w:color="auto" w:fill="FFFFFF"/>
        </w:rPr>
        <w:t xml:space="preserve">The theme of this year’s weekend Retreat is a response to the early beginnings of Spring – </w:t>
      </w:r>
      <w:r>
        <w:rPr>
          <w:rStyle w:val="apple-style-span"/>
          <w:b/>
          <w:i/>
          <w:color w:val="181818"/>
          <w:szCs w:val="21"/>
          <w:shd w:val="clear" w:color="auto" w:fill="FFFFFF"/>
        </w:rPr>
        <w:t>From Darkness to Light</w:t>
      </w:r>
      <w:r w:rsidR="00EF4D8B">
        <w:rPr>
          <w:rStyle w:val="apple-style-span"/>
          <w:color w:val="181818"/>
          <w:szCs w:val="21"/>
          <w:shd w:val="clear" w:color="auto" w:fill="FFFFFF"/>
        </w:rPr>
        <w:t>.</w:t>
      </w:r>
      <w:r>
        <w:rPr>
          <w:rStyle w:val="apple-style-span"/>
          <w:color w:val="181818"/>
          <w:szCs w:val="21"/>
          <w:shd w:val="clear" w:color="auto" w:fill="FFFFFF"/>
        </w:rPr>
        <w:t xml:space="preserve"> The Saturday coincides with the Celtic festival of Imbolc which celebrates the beginning of new growth, the time to plough the fields and open up the earth, moving from the darkness of winter to the light and hope of Spring. There are metaphors there that we can take to heart and </w:t>
      </w:r>
      <w:r w:rsidR="00453443">
        <w:rPr>
          <w:rStyle w:val="apple-style-span"/>
          <w:color w:val="181818"/>
          <w:szCs w:val="21"/>
          <w:shd w:val="clear" w:color="auto" w:fill="FFFFFF"/>
        </w:rPr>
        <w:t>into our mindfulness practice</w:t>
      </w:r>
      <w:r>
        <w:rPr>
          <w:rStyle w:val="apple-style-span"/>
          <w:color w:val="181818"/>
          <w:szCs w:val="21"/>
          <w:shd w:val="clear" w:color="auto" w:fill="FFFFFF"/>
        </w:rPr>
        <w:t>.</w:t>
      </w:r>
    </w:p>
    <w:p w:rsidR="00E84E88" w:rsidRDefault="00E84E88" w:rsidP="00453443">
      <w:pPr>
        <w:jc w:val="both"/>
        <w:rPr>
          <w:rStyle w:val="apple-style-span"/>
          <w:color w:val="181818"/>
          <w:szCs w:val="21"/>
          <w:shd w:val="clear" w:color="auto" w:fill="FFFFFF"/>
        </w:rPr>
      </w:pPr>
    </w:p>
    <w:p w:rsidR="00C34AC7" w:rsidRPr="00A70DFD" w:rsidRDefault="00EF4D8B" w:rsidP="00453443">
      <w:pPr>
        <w:jc w:val="both"/>
        <w:rPr>
          <w:sz w:val="18"/>
        </w:rPr>
      </w:pPr>
      <w:r>
        <w:t xml:space="preserve">We invite you to join us. </w:t>
      </w:r>
      <w:r w:rsidR="00C34AC7">
        <w:t xml:space="preserve">The venue is </w:t>
      </w:r>
      <w:r w:rsidR="00C34AC7" w:rsidRPr="0072744F">
        <w:rPr>
          <w:b/>
        </w:rPr>
        <w:t>Newbold House</w:t>
      </w:r>
      <w:r w:rsidR="00C34AC7" w:rsidRPr="000522CC">
        <w:rPr>
          <w:b/>
        </w:rPr>
        <w:t xml:space="preserve">, </w:t>
      </w:r>
      <w:proofErr w:type="spellStart"/>
      <w:r w:rsidR="00C34AC7" w:rsidRPr="000522CC">
        <w:rPr>
          <w:b/>
        </w:rPr>
        <w:t>Forres</w:t>
      </w:r>
      <w:proofErr w:type="spellEnd"/>
      <w:r w:rsidR="00C34AC7" w:rsidRPr="000522CC">
        <w:rPr>
          <w:b/>
        </w:rPr>
        <w:t>, Moray</w:t>
      </w:r>
      <w:r w:rsidR="0072744F">
        <w:t xml:space="preserve">, </w:t>
      </w:r>
      <w:r w:rsidR="00C34AC7" w:rsidRPr="00A70DFD">
        <w:t xml:space="preserve">a beautiful Victorian mansion set in an oasis of nature in the north east of Scotland. </w:t>
      </w:r>
      <w:r w:rsidR="0072744F">
        <w:t xml:space="preserve">The resident staff members  come from different walks of life and share a common vision. </w:t>
      </w:r>
      <w:r w:rsidR="00F579C1">
        <w:t>They</w:t>
      </w:r>
      <w:r w:rsidR="00C34AC7" w:rsidRPr="00A70DFD">
        <w:t xml:space="preserve"> take pleasure in providing a loving and nurturing environment for </w:t>
      </w:r>
      <w:r w:rsidR="00F579C1">
        <w:t>their</w:t>
      </w:r>
      <w:r w:rsidR="00C34AC7" w:rsidRPr="00A70DFD">
        <w:t xml:space="preserve"> guests. </w:t>
      </w:r>
      <w:r w:rsidR="00A70DFD" w:rsidRPr="00A70DFD">
        <w:t xml:space="preserve">See </w:t>
      </w:r>
      <w:r>
        <w:t xml:space="preserve">this website </w:t>
      </w:r>
      <w:r w:rsidRPr="00A70DFD">
        <w:t>for</w:t>
      </w:r>
      <w:r>
        <w:t xml:space="preserve"> further details:</w:t>
      </w:r>
      <w:r w:rsidRPr="00A70DFD">
        <w:t xml:space="preserve"> </w:t>
      </w:r>
      <w:hyperlink r:id="rId8" w:history="1">
        <w:r w:rsidR="00C34AC7" w:rsidRPr="00A70DFD">
          <w:rPr>
            <w:rStyle w:val="Hyperlink"/>
            <w:szCs w:val="20"/>
          </w:rPr>
          <w:t>http://www.newboldhouse.org/</w:t>
        </w:r>
      </w:hyperlink>
      <w:r w:rsidR="00A70DFD">
        <w:t>.</w:t>
      </w:r>
    </w:p>
    <w:p w:rsidR="00EF4D8B" w:rsidRDefault="00EF4D8B" w:rsidP="00453443">
      <w:pPr>
        <w:jc w:val="both"/>
      </w:pPr>
    </w:p>
    <w:p w:rsidR="00C34AC7" w:rsidRDefault="00C34AC7" w:rsidP="00453443">
      <w:pPr>
        <w:jc w:val="both"/>
      </w:pPr>
      <w:r>
        <w:t>The retreat will</w:t>
      </w:r>
      <w:r w:rsidR="00A70DFD">
        <w:t xml:space="preserve"> run from </w:t>
      </w:r>
      <w:r w:rsidR="00A70DFD" w:rsidRPr="007820C9">
        <w:rPr>
          <w:b/>
        </w:rPr>
        <w:t>1700 hrs Friday to 153</w:t>
      </w:r>
      <w:r w:rsidRPr="007820C9">
        <w:rPr>
          <w:b/>
        </w:rPr>
        <w:t>0 hrs Sunday</w:t>
      </w:r>
      <w:r>
        <w:t xml:space="preserve">. Further instructions – timetable, directions, preparation, etc - will follow nearer the time. </w:t>
      </w:r>
    </w:p>
    <w:p w:rsidR="00C34AC7" w:rsidRDefault="00C34AC7" w:rsidP="00453443">
      <w:pPr>
        <w:jc w:val="both"/>
      </w:pPr>
    </w:p>
    <w:p w:rsidR="00F579C1" w:rsidRDefault="00C34AC7" w:rsidP="00453443">
      <w:pPr>
        <w:jc w:val="both"/>
      </w:pPr>
      <w:r>
        <w:t xml:space="preserve">See the attached application form for costs. Note that residential accommodation will be provided in Newbold House itself, or in nearby </w:t>
      </w:r>
      <w:proofErr w:type="spellStart"/>
      <w:r>
        <w:t>Parkmount</w:t>
      </w:r>
      <w:proofErr w:type="spellEnd"/>
      <w:r>
        <w:t xml:space="preserve"> House. All activities</w:t>
      </w:r>
      <w:r w:rsidR="00A70DFD">
        <w:t xml:space="preserve"> and </w:t>
      </w:r>
      <w:r>
        <w:t xml:space="preserve">meals will be in Newbold House. </w:t>
      </w:r>
      <w:r w:rsidR="00F579C1">
        <w:t xml:space="preserve">It will be possible for participants to be non-residential. </w:t>
      </w:r>
    </w:p>
    <w:p w:rsidR="00C34AC7" w:rsidRDefault="00C34AC7" w:rsidP="00A70DFD">
      <w:pPr>
        <w:jc w:val="both"/>
      </w:pPr>
    </w:p>
    <w:p w:rsidR="00C34AC7" w:rsidRDefault="00C34AC7">
      <w:pPr>
        <w:pageBreakBefore/>
        <w:jc w:val="center"/>
        <w:rPr>
          <w:b/>
          <w:sz w:val="28"/>
        </w:rPr>
      </w:pPr>
      <w:r>
        <w:rPr>
          <w:b/>
          <w:sz w:val="28"/>
        </w:rPr>
        <w:lastRenderedPageBreak/>
        <w:t>BOOKING FORM NORTH OF SCOTLAND WINTER RETREAT</w:t>
      </w:r>
    </w:p>
    <w:p w:rsidR="00C34AC7" w:rsidRDefault="00C34AC7">
      <w:pPr>
        <w:jc w:val="center"/>
        <w:rPr>
          <w:b/>
          <w:sz w:val="12"/>
        </w:rPr>
      </w:pPr>
    </w:p>
    <w:p w:rsidR="00C34AC7" w:rsidRDefault="00EF4D8B">
      <w:pPr>
        <w:jc w:val="center"/>
        <w:rPr>
          <w:b/>
          <w:sz w:val="28"/>
        </w:rPr>
      </w:pPr>
      <w:r>
        <w:rPr>
          <w:b/>
          <w:sz w:val="28"/>
        </w:rPr>
        <w:t>3</w:t>
      </w:r>
      <w:r w:rsidR="004A0693">
        <w:rPr>
          <w:b/>
          <w:sz w:val="28"/>
        </w:rPr>
        <w:t>1</w:t>
      </w:r>
      <w:r w:rsidR="004A0693" w:rsidRPr="004A0693">
        <w:rPr>
          <w:b/>
          <w:sz w:val="28"/>
          <w:vertAlign w:val="superscript"/>
        </w:rPr>
        <w:t>st</w:t>
      </w:r>
      <w:r w:rsidR="004A0693">
        <w:rPr>
          <w:b/>
          <w:sz w:val="28"/>
        </w:rPr>
        <w:t xml:space="preserve"> January </w:t>
      </w:r>
      <w:r>
        <w:rPr>
          <w:b/>
          <w:sz w:val="28"/>
        </w:rPr>
        <w:t xml:space="preserve">– </w:t>
      </w:r>
      <w:r w:rsidR="004A0693">
        <w:rPr>
          <w:b/>
          <w:sz w:val="28"/>
        </w:rPr>
        <w:t>2</w:t>
      </w:r>
      <w:r w:rsidR="004A0693" w:rsidRPr="004A0693">
        <w:rPr>
          <w:b/>
          <w:sz w:val="28"/>
          <w:vertAlign w:val="superscript"/>
        </w:rPr>
        <w:t>nd</w:t>
      </w:r>
      <w:r w:rsidR="004A0693">
        <w:rPr>
          <w:b/>
          <w:sz w:val="28"/>
        </w:rPr>
        <w:t xml:space="preserve"> FEBRUARY 2014</w:t>
      </w:r>
    </w:p>
    <w:p w:rsidR="00C34AC7" w:rsidRDefault="00C34AC7">
      <w:pPr>
        <w:rPr>
          <w:b/>
          <w:sz w:val="8"/>
        </w:rPr>
      </w:pPr>
    </w:p>
    <w:p w:rsidR="00C34AC7" w:rsidRDefault="00C34AC7">
      <w:pPr>
        <w:rPr>
          <w:b/>
          <w:sz w:val="8"/>
        </w:rPr>
      </w:pPr>
    </w:p>
    <w:p w:rsidR="00C34AC7" w:rsidRDefault="00C34AC7">
      <w:pPr>
        <w:rPr>
          <w:b/>
          <w:sz w:val="8"/>
        </w:rPr>
      </w:pPr>
    </w:p>
    <w:p w:rsidR="00C34AC7" w:rsidRDefault="00C34AC7">
      <w:pPr>
        <w:rPr>
          <w:b/>
          <w:sz w:val="8"/>
        </w:rPr>
      </w:pPr>
    </w:p>
    <w:p w:rsidR="00C34AC7" w:rsidRDefault="00C34AC7">
      <w:pPr>
        <w:rPr>
          <w:b/>
          <w:sz w:val="8"/>
        </w:rPr>
      </w:pPr>
    </w:p>
    <w:tbl>
      <w:tblPr>
        <w:tblW w:w="10345"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38"/>
        <w:gridCol w:w="461"/>
        <w:gridCol w:w="851"/>
        <w:gridCol w:w="425"/>
        <w:gridCol w:w="1803"/>
        <w:gridCol w:w="1882"/>
        <w:gridCol w:w="993"/>
        <w:gridCol w:w="992"/>
      </w:tblGrid>
      <w:tr w:rsidR="004A0693" w:rsidRPr="004A0693" w:rsidTr="00440DB1">
        <w:trPr>
          <w:trHeight w:val="676"/>
        </w:trPr>
        <w:tc>
          <w:tcPr>
            <w:tcW w:w="2938" w:type="dxa"/>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What is your name:</w:t>
            </w:r>
          </w:p>
        </w:tc>
        <w:tc>
          <w:tcPr>
            <w:tcW w:w="7407" w:type="dxa"/>
            <w:gridSpan w:val="7"/>
            <w:shd w:val="clear" w:color="auto" w:fill="auto"/>
            <w:vAlign w:val="center"/>
          </w:tcPr>
          <w:p w:rsidR="004A0693" w:rsidRPr="004A0693" w:rsidRDefault="004A0693" w:rsidP="004A0693">
            <w:pPr>
              <w:rPr>
                <w:rFonts w:ascii="Corbel" w:hAnsi="Corbel"/>
                <w:b/>
                <w:sz w:val="22"/>
              </w:rPr>
            </w:pPr>
          </w:p>
        </w:tc>
      </w:tr>
      <w:tr w:rsidR="004A0693" w:rsidRPr="004A0693" w:rsidTr="00453443">
        <w:trPr>
          <w:trHeight w:val="514"/>
        </w:trPr>
        <w:tc>
          <w:tcPr>
            <w:tcW w:w="3399" w:type="dxa"/>
            <w:gridSpan w:val="2"/>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What is your local sangha, if any?</w:t>
            </w:r>
          </w:p>
        </w:tc>
        <w:tc>
          <w:tcPr>
            <w:tcW w:w="6946" w:type="dxa"/>
            <w:gridSpan w:val="6"/>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1196"/>
        </w:trPr>
        <w:tc>
          <w:tcPr>
            <w:tcW w:w="2938" w:type="dxa"/>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Your address?</w:t>
            </w:r>
          </w:p>
        </w:tc>
        <w:tc>
          <w:tcPr>
            <w:tcW w:w="7407" w:type="dxa"/>
            <w:gridSpan w:val="7"/>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780"/>
        </w:trPr>
        <w:tc>
          <w:tcPr>
            <w:tcW w:w="2938" w:type="dxa"/>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Telephone Numbers:</w:t>
            </w:r>
          </w:p>
        </w:tc>
        <w:tc>
          <w:tcPr>
            <w:tcW w:w="7407" w:type="dxa"/>
            <w:gridSpan w:val="7"/>
            <w:shd w:val="clear" w:color="auto" w:fill="auto"/>
            <w:vAlign w:val="center"/>
          </w:tcPr>
          <w:p w:rsidR="004A0693" w:rsidRPr="004A0693" w:rsidRDefault="004A0693" w:rsidP="004A0693">
            <w:pPr>
              <w:rPr>
                <w:rFonts w:ascii="Corbel" w:hAnsi="Corbel"/>
                <w:b/>
                <w:sz w:val="22"/>
              </w:rPr>
            </w:pPr>
          </w:p>
          <w:p w:rsidR="004A0693" w:rsidRPr="004A0693" w:rsidRDefault="004A0693" w:rsidP="004A0693">
            <w:pPr>
              <w:rPr>
                <w:rFonts w:ascii="Corbel" w:hAnsi="Corbel"/>
                <w:b/>
                <w:sz w:val="22"/>
              </w:rPr>
            </w:pPr>
            <w:r w:rsidRPr="004A0693">
              <w:rPr>
                <w:rFonts w:ascii="Corbel" w:hAnsi="Corbel"/>
                <w:b/>
                <w:sz w:val="22"/>
              </w:rPr>
              <w:t xml:space="preserve">Mobile: </w:t>
            </w:r>
          </w:p>
          <w:p w:rsidR="004A0693" w:rsidRPr="004A0693" w:rsidRDefault="004A0693" w:rsidP="004A0693">
            <w:pPr>
              <w:rPr>
                <w:rFonts w:ascii="Corbel" w:hAnsi="Corbel"/>
                <w:b/>
                <w:sz w:val="22"/>
              </w:rPr>
            </w:pPr>
          </w:p>
          <w:p w:rsidR="004A0693" w:rsidRPr="004A0693" w:rsidRDefault="004A0693" w:rsidP="004A0693">
            <w:pPr>
              <w:rPr>
                <w:rFonts w:ascii="Corbel" w:hAnsi="Corbel"/>
                <w:b/>
                <w:sz w:val="22"/>
              </w:rPr>
            </w:pPr>
            <w:r w:rsidRPr="004A0693">
              <w:rPr>
                <w:rFonts w:ascii="Corbel" w:hAnsi="Corbel"/>
                <w:b/>
                <w:sz w:val="22"/>
              </w:rPr>
              <w:t xml:space="preserve">Home: </w:t>
            </w:r>
          </w:p>
          <w:p w:rsidR="004A0693" w:rsidRPr="004A0693" w:rsidRDefault="004A0693" w:rsidP="004A0693">
            <w:pPr>
              <w:rPr>
                <w:rFonts w:ascii="Corbel" w:hAnsi="Corbel"/>
                <w:b/>
                <w:sz w:val="22"/>
              </w:rPr>
            </w:pPr>
          </w:p>
        </w:tc>
      </w:tr>
      <w:tr w:rsidR="004A0693" w:rsidRPr="004A0693" w:rsidTr="00440DB1">
        <w:trPr>
          <w:trHeight w:val="436"/>
        </w:trPr>
        <w:tc>
          <w:tcPr>
            <w:tcW w:w="2938" w:type="dxa"/>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e-mail address:</w:t>
            </w:r>
          </w:p>
        </w:tc>
        <w:tc>
          <w:tcPr>
            <w:tcW w:w="7407" w:type="dxa"/>
            <w:gridSpan w:val="7"/>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698"/>
        </w:trPr>
        <w:tc>
          <w:tcPr>
            <w:tcW w:w="6478" w:type="dxa"/>
            <w:gridSpan w:val="5"/>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All food will be vegan. Please indicate if you have other dietary requirements we can help you with:</w:t>
            </w:r>
          </w:p>
        </w:tc>
        <w:tc>
          <w:tcPr>
            <w:tcW w:w="3867" w:type="dxa"/>
            <w:gridSpan w:val="3"/>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643"/>
        </w:trPr>
        <w:tc>
          <w:tcPr>
            <w:tcW w:w="6478" w:type="dxa"/>
            <w:gridSpan w:val="5"/>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Any disability that is likely to need our consideration?</w:t>
            </w:r>
          </w:p>
        </w:tc>
        <w:tc>
          <w:tcPr>
            <w:tcW w:w="3867" w:type="dxa"/>
            <w:gridSpan w:val="3"/>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70"/>
        </w:trPr>
        <w:tc>
          <w:tcPr>
            <w:tcW w:w="10345" w:type="dxa"/>
            <w:gridSpan w:val="8"/>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477"/>
        </w:trPr>
        <w:tc>
          <w:tcPr>
            <w:tcW w:w="9353" w:type="dxa"/>
            <w:gridSpan w:val="7"/>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Please choose one of the options below :</w:t>
            </w:r>
          </w:p>
        </w:tc>
        <w:tc>
          <w:tcPr>
            <w:tcW w:w="992" w:type="dxa"/>
            <w:shd w:val="clear" w:color="auto" w:fill="auto"/>
            <w:tcMar>
              <w:left w:w="28" w:type="dxa"/>
              <w:right w:w="28" w:type="dxa"/>
            </w:tcMar>
            <w:vAlign w:val="center"/>
          </w:tcPr>
          <w:p w:rsidR="004A0693" w:rsidRPr="00C97350" w:rsidRDefault="004A0693" w:rsidP="00C97350">
            <w:pPr>
              <w:jc w:val="center"/>
              <w:rPr>
                <w:rFonts w:ascii="Corbel" w:hAnsi="Corbel"/>
                <w:b/>
                <w:sz w:val="18"/>
              </w:rPr>
            </w:pPr>
            <w:r w:rsidRPr="00C97350">
              <w:rPr>
                <w:rFonts w:ascii="Corbel" w:hAnsi="Corbel"/>
                <w:b/>
                <w:sz w:val="18"/>
              </w:rPr>
              <w:t>Tick the</w:t>
            </w:r>
          </w:p>
          <w:p w:rsidR="004A0693" w:rsidRPr="004A0693" w:rsidRDefault="004A0693" w:rsidP="00C97350">
            <w:pPr>
              <w:jc w:val="center"/>
              <w:rPr>
                <w:rFonts w:ascii="Corbel" w:hAnsi="Corbel"/>
                <w:b/>
                <w:sz w:val="22"/>
              </w:rPr>
            </w:pPr>
            <w:r w:rsidRPr="00C97350">
              <w:rPr>
                <w:rFonts w:ascii="Corbel" w:hAnsi="Corbel"/>
                <w:b/>
                <w:sz w:val="18"/>
              </w:rPr>
              <w:t>appropriate box</w:t>
            </w:r>
          </w:p>
        </w:tc>
      </w:tr>
      <w:tr w:rsidR="00737BDC" w:rsidRPr="004A0693" w:rsidTr="008D36EA">
        <w:trPr>
          <w:trHeight w:val="660"/>
        </w:trPr>
        <w:tc>
          <w:tcPr>
            <w:tcW w:w="4250" w:type="dxa"/>
            <w:gridSpan w:val="3"/>
            <w:vMerge w:val="restart"/>
            <w:tcBorders>
              <w:right w:val="nil"/>
            </w:tcBorders>
            <w:shd w:val="clear" w:color="auto" w:fill="auto"/>
            <w:tcMar>
              <w:right w:w="28" w:type="dxa"/>
            </w:tcMar>
            <w:vAlign w:val="center"/>
          </w:tcPr>
          <w:p w:rsidR="008929FA" w:rsidRPr="008929FA" w:rsidRDefault="008929FA" w:rsidP="00737BDC">
            <w:pPr>
              <w:rPr>
                <w:rFonts w:ascii="Corbel" w:hAnsi="Corbel"/>
                <w:b/>
                <w:sz w:val="6"/>
              </w:rPr>
            </w:pPr>
          </w:p>
          <w:p w:rsidR="00737BDC" w:rsidRDefault="008D36EA" w:rsidP="00737BDC">
            <w:pPr>
              <w:rPr>
                <w:rFonts w:ascii="Corbel" w:hAnsi="Corbel"/>
                <w:b/>
                <w:sz w:val="22"/>
              </w:rPr>
            </w:pPr>
            <w:r>
              <w:rPr>
                <w:rFonts w:ascii="Corbel" w:hAnsi="Corbel"/>
                <w:b/>
                <w:sz w:val="22"/>
              </w:rPr>
              <w:t xml:space="preserve">Residential - </w:t>
            </w:r>
            <w:r w:rsidR="00737BDC" w:rsidRPr="004A0693">
              <w:rPr>
                <w:rFonts w:ascii="Corbel" w:hAnsi="Corbel"/>
                <w:b/>
                <w:sz w:val="22"/>
              </w:rPr>
              <w:t>Friday evening to Sunday afternoon</w:t>
            </w:r>
            <w:r>
              <w:rPr>
                <w:rFonts w:ascii="Corbel" w:hAnsi="Corbel"/>
                <w:b/>
                <w:sz w:val="22"/>
              </w:rPr>
              <w:t xml:space="preserve"> – sharing a bedroom</w:t>
            </w:r>
          </w:p>
          <w:p w:rsidR="008D36EA" w:rsidRDefault="00737BDC" w:rsidP="00737BDC">
            <w:pPr>
              <w:rPr>
                <w:rFonts w:ascii="Corbel" w:hAnsi="Corbel"/>
                <w:b/>
                <w:sz w:val="18"/>
              </w:rPr>
            </w:pPr>
            <w:r w:rsidRPr="008929FA">
              <w:rPr>
                <w:rFonts w:ascii="Corbel" w:hAnsi="Corbel"/>
                <w:b/>
                <w:sz w:val="18"/>
              </w:rPr>
              <w:t xml:space="preserve">There are very few single rooms, </w:t>
            </w:r>
            <w:r w:rsidR="008929FA">
              <w:rPr>
                <w:rFonts w:ascii="Corbel" w:hAnsi="Corbel"/>
                <w:b/>
                <w:sz w:val="18"/>
              </w:rPr>
              <w:t xml:space="preserve">to be </w:t>
            </w:r>
            <w:r w:rsidRPr="008929FA">
              <w:rPr>
                <w:rFonts w:ascii="Corbel" w:hAnsi="Corbel"/>
                <w:b/>
                <w:sz w:val="18"/>
              </w:rPr>
              <w:t>allocated on a first come fir</w:t>
            </w:r>
            <w:r w:rsidR="00C97350">
              <w:rPr>
                <w:rFonts w:ascii="Corbel" w:hAnsi="Corbel"/>
                <w:b/>
                <w:sz w:val="18"/>
              </w:rPr>
              <w:t>st served basis. Please tick this</w:t>
            </w:r>
            <w:r w:rsidRPr="008929FA">
              <w:rPr>
                <w:rFonts w:ascii="Corbel" w:hAnsi="Corbel"/>
                <w:b/>
                <w:sz w:val="18"/>
              </w:rPr>
              <w:t xml:space="preserve"> box </w:t>
            </w:r>
            <w:r w:rsidR="008D36EA">
              <w:rPr>
                <w:rFonts w:ascii="Corbel" w:hAnsi="Corbel"/>
                <w:b/>
                <w:sz w:val="18"/>
              </w:rPr>
              <w:t xml:space="preserve">    </w:t>
            </w:r>
            <w:r w:rsidR="008D36EA">
              <w:rPr>
                <w:rFonts w:ascii="Corbel" w:hAnsi="Corbel"/>
                <w:b/>
                <w:sz w:val="18"/>
              </w:rPr>
              <w:sym w:font="Wingdings" w:char="F0E8"/>
            </w:r>
          </w:p>
          <w:p w:rsidR="00737BDC" w:rsidRDefault="00737BDC" w:rsidP="00737BDC">
            <w:pPr>
              <w:rPr>
                <w:rFonts w:ascii="Corbel" w:hAnsi="Corbel"/>
                <w:b/>
                <w:sz w:val="18"/>
              </w:rPr>
            </w:pPr>
            <w:r w:rsidRPr="008929FA">
              <w:rPr>
                <w:rFonts w:ascii="Corbel" w:hAnsi="Corbel"/>
                <w:b/>
                <w:sz w:val="18"/>
              </w:rPr>
              <w:t>if you would like a single room.</w:t>
            </w:r>
          </w:p>
          <w:p w:rsidR="008929FA" w:rsidRPr="008929FA" w:rsidRDefault="008929FA" w:rsidP="00737BDC">
            <w:pPr>
              <w:rPr>
                <w:rFonts w:ascii="Corbel" w:hAnsi="Corbel"/>
                <w:b/>
                <w:sz w:val="6"/>
              </w:rPr>
            </w:pPr>
          </w:p>
        </w:tc>
        <w:tc>
          <w:tcPr>
            <w:tcW w:w="425" w:type="dxa"/>
            <w:tcBorders>
              <w:left w:val="nil"/>
            </w:tcBorders>
            <w:shd w:val="clear" w:color="auto" w:fill="auto"/>
            <w:vAlign w:val="center"/>
          </w:tcPr>
          <w:p w:rsidR="00737BDC" w:rsidRPr="004A0693" w:rsidRDefault="00737BDC" w:rsidP="00737BDC">
            <w:pPr>
              <w:rPr>
                <w:rFonts w:ascii="Corbel" w:hAnsi="Corbel"/>
                <w:b/>
                <w:sz w:val="22"/>
              </w:rPr>
            </w:pPr>
          </w:p>
        </w:tc>
        <w:tc>
          <w:tcPr>
            <w:tcW w:w="3685" w:type="dxa"/>
            <w:gridSpan w:val="2"/>
            <w:shd w:val="clear" w:color="auto" w:fill="auto"/>
            <w:vAlign w:val="center"/>
          </w:tcPr>
          <w:p w:rsidR="00737BDC" w:rsidRPr="004A0693" w:rsidRDefault="00737BDC" w:rsidP="004A0693">
            <w:pPr>
              <w:rPr>
                <w:rFonts w:ascii="Corbel" w:hAnsi="Corbel"/>
                <w:b/>
                <w:sz w:val="22"/>
              </w:rPr>
            </w:pPr>
            <w:r w:rsidRPr="004A0693">
              <w:rPr>
                <w:rFonts w:ascii="Corbel" w:hAnsi="Corbel"/>
                <w:b/>
                <w:sz w:val="22"/>
              </w:rPr>
              <w:t>Standard Rate</w:t>
            </w:r>
          </w:p>
        </w:tc>
        <w:tc>
          <w:tcPr>
            <w:tcW w:w="993" w:type="dxa"/>
            <w:shd w:val="clear" w:color="auto" w:fill="auto"/>
            <w:vAlign w:val="center"/>
          </w:tcPr>
          <w:p w:rsidR="00737BDC" w:rsidRPr="004A0693" w:rsidRDefault="00737BDC" w:rsidP="004A0693">
            <w:pPr>
              <w:jc w:val="center"/>
              <w:rPr>
                <w:rFonts w:ascii="Corbel" w:hAnsi="Corbel"/>
                <w:b/>
                <w:sz w:val="22"/>
              </w:rPr>
            </w:pPr>
            <w:r w:rsidRPr="004A0693">
              <w:rPr>
                <w:rFonts w:ascii="Corbel" w:hAnsi="Corbel"/>
                <w:b/>
                <w:sz w:val="22"/>
              </w:rPr>
              <w:t>£1</w:t>
            </w:r>
            <w:r>
              <w:rPr>
                <w:rFonts w:ascii="Corbel" w:hAnsi="Corbel"/>
                <w:b/>
                <w:sz w:val="22"/>
              </w:rPr>
              <w:t>25</w:t>
            </w:r>
          </w:p>
        </w:tc>
        <w:tc>
          <w:tcPr>
            <w:tcW w:w="992" w:type="dxa"/>
            <w:shd w:val="clear" w:color="auto" w:fill="auto"/>
            <w:vAlign w:val="center"/>
          </w:tcPr>
          <w:p w:rsidR="00737BDC" w:rsidRPr="004A0693" w:rsidRDefault="00737BDC" w:rsidP="004A0693">
            <w:pPr>
              <w:rPr>
                <w:rFonts w:ascii="Corbel" w:hAnsi="Corbel"/>
                <w:b/>
                <w:sz w:val="22"/>
              </w:rPr>
            </w:pPr>
          </w:p>
        </w:tc>
      </w:tr>
      <w:tr w:rsidR="00737BDC" w:rsidRPr="004A0693" w:rsidTr="008D36EA">
        <w:trPr>
          <w:trHeight w:val="390"/>
        </w:trPr>
        <w:tc>
          <w:tcPr>
            <w:tcW w:w="4250" w:type="dxa"/>
            <w:gridSpan w:val="3"/>
            <w:vMerge/>
            <w:shd w:val="clear" w:color="auto" w:fill="auto"/>
            <w:tcMar>
              <w:right w:w="28" w:type="dxa"/>
            </w:tcMar>
            <w:vAlign w:val="center"/>
          </w:tcPr>
          <w:p w:rsidR="00737BDC" w:rsidRPr="004A0693" w:rsidRDefault="00737BDC" w:rsidP="004A0693">
            <w:pPr>
              <w:rPr>
                <w:rFonts w:ascii="Corbel" w:hAnsi="Corbel"/>
                <w:b/>
                <w:sz w:val="22"/>
              </w:rPr>
            </w:pPr>
          </w:p>
        </w:tc>
        <w:tc>
          <w:tcPr>
            <w:tcW w:w="425" w:type="dxa"/>
            <w:shd w:val="clear" w:color="auto" w:fill="auto"/>
            <w:vAlign w:val="center"/>
          </w:tcPr>
          <w:p w:rsidR="00737BDC" w:rsidRPr="004A0693" w:rsidRDefault="00737BDC" w:rsidP="004A0693">
            <w:pPr>
              <w:rPr>
                <w:rFonts w:ascii="Corbel" w:hAnsi="Corbel"/>
                <w:b/>
                <w:sz w:val="22"/>
              </w:rPr>
            </w:pPr>
          </w:p>
        </w:tc>
        <w:tc>
          <w:tcPr>
            <w:tcW w:w="3685" w:type="dxa"/>
            <w:gridSpan w:val="2"/>
            <w:shd w:val="clear" w:color="auto" w:fill="auto"/>
            <w:vAlign w:val="center"/>
          </w:tcPr>
          <w:p w:rsidR="00737BDC" w:rsidRPr="004A0693" w:rsidRDefault="00737BDC" w:rsidP="004A0693">
            <w:pPr>
              <w:rPr>
                <w:rFonts w:ascii="Corbel" w:hAnsi="Corbel"/>
                <w:b/>
                <w:sz w:val="22"/>
              </w:rPr>
            </w:pPr>
            <w:r w:rsidRPr="004A0693">
              <w:rPr>
                <w:rFonts w:ascii="Corbel" w:hAnsi="Corbel"/>
                <w:b/>
                <w:sz w:val="22"/>
              </w:rPr>
              <w:t xml:space="preserve">Reduction for those on low income </w:t>
            </w:r>
            <w:r w:rsidRPr="004A0693">
              <w:rPr>
                <w:rFonts w:ascii="Corbel" w:hAnsi="Corbel"/>
                <w:b/>
                <w:sz w:val="22"/>
                <w:vertAlign w:val="superscript"/>
              </w:rPr>
              <w:footnoteReference w:id="1"/>
            </w:r>
          </w:p>
        </w:tc>
        <w:tc>
          <w:tcPr>
            <w:tcW w:w="993" w:type="dxa"/>
            <w:shd w:val="clear" w:color="auto" w:fill="auto"/>
            <w:vAlign w:val="center"/>
          </w:tcPr>
          <w:p w:rsidR="00737BDC" w:rsidRPr="004A0693" w:rsidRDefault="00737BDC" w:rsidP="004A0693">
            <w:pPr>
              <w:jc w:val="center"/>
              <w:rPr>
                <w:rFonts w:ascii="Corbel" w:hAnsi="Corbel"/>
                <w:b/>
                <w:sz w:val="22"/>
              </w:rPr>
            </w:pPr>
            <w:r w:rsidRPr="004A0693">
              <w:rPr>
                <w:rFonts w:ascii="Corbel" w:hAnsi="Corbel"/>
                <w:b/>
                <w:sz w:val="22"/>
              </w:rPr>
              <w:t>£</w:t>
            </w:r>
            <w:r>
              <w:rPr>
                <w:rFonts w:ascii="Corbel" w:hAnsi="Corbel"/>
                <w:b/>
                <w:sz w:val="22"/>
              </w:rPr>
              <w:t>100</w:t>
            </w:r>
          </w:p>
        </w:tc>
        <w:tc>
          <w:tcPr>
            <w:tcW w:w="992" w:type="dxa"/>
            <w:shd w:val="clear" w:color="auto" w:fill="auto"/>
            <w:vAlign w:val="center"/>
          </w:tcPr>
          <w:p w:rsidR="00737BDC" w:rsidRPr="004A0693" w:rsidRDefault="00737BDC" w:rsidP="004A0693">
            <w:pPr>
              <w:rPr>
                <w:rFonts w:ascii="Corbel" w:hAnsi="Corbel"/>
                <w:b/>
                <w:sz w:val="22"/>
              </w:rPr>
            </w:pPr>
          </w:p>
        </w:tc>
      </w:tr>
      <w:tr w:rsidR="004A0693" w:rsidRPr="004A0693" w:rsidTr="008D36EA">
        <w:trPr>
          <w:trHeight w:val="562"/>
        </w:trPr>
        <w:tc>
          <w:tcPr>
            <w:tcW w:w="4675" w:type="dxa"/>
            <w:gridSpan w:val="4"/>
            <w:vMerge w:val="restart"/>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 xml:space="preserve">Non-residential, for the two days, taking all meals except breakfast </w:t>
            </w:r>
            <w:r w:rsidRPr="004A0693">
              <w:rPr>
                <w:rFonts w:ascii="Corbel" w:hAnsi="Corbel"/>
                <w:b/>
                <w:sz w:val="22"/>
                <w:vertAlign w:val="superscript"/>
              </w:rPr>
              <w:footnoteReference w:id="2"/>
            </w:r>
          </w:p>
        </w:tc>
        <w:tc>
          <w:tcPr>
            <w:tcW w:w="3685" w:type="dxa"/>
            <w:gridSpan w:val="2"/>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Standard Rate</w:t>
            </w:r>
          </w:p>
        </w:tc>
        <w:tc>
          <w:tcPr>
            <w:tcW w:w="993" w:type="dxa"/>
            <w:shd w:val="clear" w:color="auto" w:fill="auto"/>
            <w:vAlign w:val="center"/>
          </w:tcPr>
          <w:p w:rsidR="004A0693" w:rsidRPr="004A0693" w:rsidRDefault="004A0693" w:rsidP="004A0693">
            <w:pPr>
              <w:jc w:val="center"/>
              <w:rPr>
                <w:rFonts w:ascii="Corbel" w:hAnsi="Corbel"/>
                <w:b/>
                <w:sz w:val="22"/>
              </w:rPr>
            </w:pPr>
            <w:r w:rsidRPr="004A0693">
              <w:rPr>
                <w:rFonts w:ascii="Corbel" w:hAnsi="Corbel"/>
                <w:b/>
                <w:sz w:val="22"/>
              </w:rPr>
              <w:t>£</w:t>
            </w:r>
            <w:r w:rsidR="003C687A">
              <w:rPr>
                <w:rFonts w:ascii="Corbel" w:hAnsi="Corbel"/>
                <w:b/>
                <w:sz w:val="22"/>
              </w:rPr>
              <w:t>7</w:t>
            </w:r>
            <w:r w:rsidR="00E84E88">
              <w:rPr>
                <w:rFonts w:ascii="Corbel" w:hAnsi="Corbel"/>
                <w:b/>
                <w:sz w:val="22"/>
              </w:rPr>
              <w:t>5</w:t>
            </w:r>
          </w:p>
        </w:tc>
        <w:tc>
          <w:tcPr>
            <w:tcW w:w="992" w:type="dxa"/>
            <w:shd w:val="clear" w:color="auto" w:fill="auto"/>
            <w:vAlign w:val="center"/>
          </w:tcPr>
          <w:p w:rsidR="004A0693" w:rsidRPr="004A0693" w:rsidRDefault="004A0693" w:rsidP="004A0693">
            <w:pPr>
              <w:rPr>
                <w:rFonts w:ascii="Corbel" w:hAnsi="Corbel"/>
                <w:b/>
                <w:sz w:val="22"/>
              </w:rPr>
            </w:pPr>
          </w:p>
        </w:tc>
      </w:tr>
      <w:tr w:rsidR="004A0693" w:rsidRPr="004A0693" w:rsidTr="008D36EA">
        <w:trPr>
          <w:trHeight w:val="568"/>
        </w:trPr>
        <w:tc>
          <w:tcPr>
            <w:tcW w:w="4675" w:type="dxa"/>
            <w:gridSpan w:val="4"/>
            <w:vMerge/>
            <w:shd w:val="clear" w:color="auto" w:fill="auto"/>
            <w:vAlign w:val="center"/>
          </w:tcPr>
          <w:p w:rsidR="004A0693" w:rsidRPr="004A0693" w:rsidRDefault="004A0693" w:rsidP="004A0693">
            <w:pPr>
              <w:rPr>
                <w:rFonts w:ascii="Corbel" w:hAnsi="Corbel"/>
                <w:b/>
                <w:sz w:val="22"/>
              </w:rPr>
            </w:pPr>
          </w:p>
        </w:tc>
        <w:tc>
          <w:tcPr>
            <w:tcW w:w="3685" w:type="dxa"/>
            <w:gridSpan w:val="2"/>
            <w:shd w:val="clear" w:color="auto" w:fill="auto"/>
            <w:vAlign w:val="center"/>
          </w:tcPr>
          <w:p w:rsidR="004A0693" w:rsidRPr="004A0693" w:rsidRDefault="004A0693" w:rsidP="004A0693">
            <w:pPr>
              <w:rPr>
                <w:rFonts w:ascii="Corbel" w:hAnsi="Corbel"/>
                <w:b/>
                <w:sz w:val="22"/>
                <w:vertAlign w:val="superscript"/>
              </w:rPr>
            </w:pPr>
            <w:r w:rsidRPr="004A0693">
              <w:rPr>
                <w:rFonts w:ascii="Corbel" w:hAnsi="Corbel"/>
                <w:b/>
                <w:sz w:val="22"/>
              </w:rPr>
              <w:t>Reduction for those on low income</w:t>
            </w:r>
            <w:r>
              <w:rPr>
                <w:rFonts w:ascii="Corbel" w:hAnsi="Corbel"/>
                <w:b/>
                <w:sz w:val="22"/>
              </w:rPr>
              <w:t xml:space="preserve"> </w:t>
            </w:r>
            <w:r>
              <w:rPr>
                <w:rFonts w:ascii="Corbel" w:hAnsi="Corbel"/>
                <w:b/>
                <w:sz w:val="22"/>
                <w:vertAlign w:val="superscript"/>
              </w:rPr>
              <w:t>1</w:t>
            </w:r>
          </w:p>
        </w:tc>
        <w:tc>
          <w:tcPr>
            <w:tcW w:w="993" w:type="dxa"/>
            <w:shd w:val="clear" w:color="auto" w:fill="auto"/>
            <w:vAlign w:val="center"/>
          </w:tcPr>
          <w:p w:rsidR="004A0693" w:rsidRPr="004A0693" w:rsidRDefault="004A0693" w:rsidP="004A0693">
            <w:pPr>
              <w:jc w:val="center"/>
              <w:rPr>
                <w:rFonts w:ascii="Corbel" w:hAnsi="Corbel"/>
                <w:b/>
                <w:sz w:val="22"/>
              </w:rPr>
            </w:pPr>
            <w:r w:rsidRPr="004A0693">
              <w:rPr>
                <w:rFonts w:ascii="Corbel" w:hAnsi="Corbel"/>
                <w:b/>
                <w:sz w:val="22"/>
              </w:rPr>
              <w:t>£</w:t>
            </w:r>
            <w:r w:rsidR="00E84E88">
              <w:rPr>
                <w:rFonts w:ascii="Corbel" w:hAnsi="Corbel"/>
                <w:b/>
                <w:sz w:val="22"/>
              </w:rPr>
              <w:t>50</w:t>
            </w:r>
          </w:p>
        </w:tc>
        <w:tc>
          <w:tcPr>
            <w:tcW w:w="992" w:type="dxa"/>
            <w:shd w:val="clear" w:color="auto" w:fill="auto"/>
            <w:vAlign w:val="center"/>
          </w:tcPr>
          <w:p w:rsidR="004A0693" w:rsidRPr="004A0693" w:rsidRDefault="004A0693" w:rsidP="004A0693">
            <w:pPr>
              <w:rPr>
                <w:rFonts w:ascii="Corbel" w:hAnsi="Corbel"/>
                <w:b/>
                <w:sz w:val="22"/>
              </w:rPr>
            </w:pPr>
          </w:p>
        </w:tc>
      </w:tr>
      <w:tr w:rsidR="004A0693" w:rsidRPr="004A0693" w:rsidTr="00440DB1">
        <w:trPr>
          <w:trHeight w:val="540"/>
        </w:trPr>
        <w:tc>
          <w:tcPr>
            <w:tcW w:w="8360" w:type="dxa"/>
            <w:gridSpan w:val="6"/>
            <w:shd w:val="clear" w:color="auto" w:fill="auto"/>
            <w:vAlign w:val="center"/>
          </w:tcPr>
          <w:p w:rsidR="004A0693" w:rsidRPr="004A0693" w:rsidRDefault="004A0693" w:rsidP="004A0693">
            <w:pPr>
              <w:rPr>
                <w:rFonts w:ascii="Corbel" w:hAnsi="Corbel"/>
                <w:b/>
                <w:sz w:val="22"/>
              </w:rPr>
            </w:pPr>
            <w:r w:rsidRPr="004A0693">
              <w:rPr>
                <w:rFonts w:ascii="Corbel" w:hAnsi="Corbel"/>
                <w:b/>
                <w:sz w:val="22"/>
              </w:rPr>
              <w:t xml:space="preserve">Would you want to make a donation to our bursary fund? </w:t>
            </w:r>
          </w:p>
          <w:p w:rsidR="003C687A" w:rsidRDefault="003C687A" w:rsidP="004A0693">
            <w:pPr>
              <w:rPr>
                <w:rFonts w:ascii="Corbel" w:hAnsi="Corbel"/>
                <w:b/>
                <w:sz w:val="22"/>
              </w:rPr>
            </w:pPr>
            <w:r>
              <w:rPr>
                <w:rFonts w:ascii="Corbel" w:hAnsi="Corbel"/>
                <w:b/>
                <w:sz w:val="22"/>
              </w:rPr>
              <w:t xml:space="preserve">       </w:t>
            </w:r>
            <w:r w:rsidR="004A0693" w:rsidRPr="004A0693">
              <w:rPr>
                <w:rFonts w:ascii="Corbel" w:hAnsi="Corbel"/>
                <w:b/>
                <w:sz w:val="22"/>
              </w:rPr>
              <w:t xml:space="preserve">This Fund supports </w:t>
            </w:r>
            <w:proofErr w:type="spellStart"/>
            <w:r w:rsidR="004A0693" w:rsidRPr="004A0693">
              <w:rPr>
                <w:rFonts w:ascii="Corbel" w:hAnsi="Corbel"/>
                <w:b/>
                <w:sz w:val="22"/>
              </w:rPr>
              <w:t>retreatants</w:t>
            </w:r>
            <w:proofErr w:type="spellEnd"/>
            <w:r w:rsidR="004A0693" w:rsidRPr="004A0693">
              <w:rPr>
                <w:rFonts w:ascii="Corbel" w:hAnsi="Corbel"/>
                <w:b/>
                <w:sz w:val="22"/>
              </w:rPr>
              <w:t xml:space="preserve"> on low income and so allows us to offer them a </w:t>
            </w:r>
          </w:p>
          <w:p w:rsidR="004A0693" w:rsidRPr="004A0693" w:rsidRDefault="003C687A" w:rsidP="004A0693">
            <w:pPr>
              <w:rPr>
                <w:rFonts w:ascii="Corbel" w:hAnsi="Corbel"/>
                <w:b/>
                <w:sz w:val="22"/>
              </w:rPr>
            </w:pPr>
            <w:r>
              <w:rPr>
                <w:rFonts w:ascii="Corbel" w:hAnsi="Corbel"/>
                <w:b/>
                <w:sz w:val="22"/>
              </w:rPr>
              <w:t xml:space="preserve">       </w:t>
            </w:r>
            <w:r w:rsidR="004A0693" w:rsidRPr="004A0693">
              <w:rPr>
                <w:rFonts w:ascii="Corbel" w:hAnsi="Corbel"/>
                <w:b/>
                <w:sz w:val="22"/>
              </w:rPr>
              <w:t>reduced rate. Any amount small or large will be gratefully received.</w:t>
            </w:r>
          </w:p>
          <w:p w:rsidR="004A0693" w:rsidRPr="004A0693" w:rsidRDefault="004A0693" w:rsidP="004A0693">
            <w:pPr>
              <w:rPr>
                <w:rFonts w:ascii="Corbel" w:hAnsi="Corbel"/>
                <w:b/>
                <w:sz w:val="22"/>
              </w:rPr>
            </w:pPr>
            <w:r w:rsidRPr="004A0693">
              <w:rPr>
                <w:rFonts w:ascii="Corbel" w:hAnsi="Corbel"/>
                <w:b/>
                <w:sz w:val="22"/>
              </w:rPr>
              <w:t xml:space="preserve">Please indicate in the box how much you can offer, and add this to your retreat costs. </w:t>
            </w:r>
          </w:p>
        </w:tc>
        <w:tc>
          <w:tcPr>
            <w:tcW w:w="993" w:type="dxa"/>
            <w:shd w:val="clear" w:color="auto" w:fill="auto"/>
            <w:vAlign w:val="center"/>
          </w:tcPr>
          <w:p w:rsidR="004A0693" w:rsidRPr="004A0693" w:rsidRDefault="004A0693" w:rsidP="004A0693">
            <w:pPr>
              <w:rPr>
                <w:rFonts w:ascii="Corbel" w:hAnsi="Corbel"/>
                <w:b/>
                <w:sz w:val="22"/>
              </w:rPr>
            </w:pPr>
          </w:p>
        </w:tc>
        <w:tc>
          <w:tcPr>
            <w:tcW w:w="992" w:type="dxa"/>
            <w:shd w:val="clear" w:color="auto" w:fill="auto"/>
            <w:vAlign w:val="center"/>
          </w:tcPr>
          <w:p w:rsidR="004A0693" w:rsidRPr="004A0693" w:rsidRDefault="004A0693" w:rsidP="004A0693">
            <w:pPr>
              <w:rPr>
                <w:rFonts w:ascii="Corbel" w:hAnsi="Corbel"/>
                <w:b/>
                <w:sz w:val="22"/>
              </w:rPr>
            </w:pPr>
          </w:p>
        </w:tc>
      </w:tr>
    </w:tbl>
    <w:p w:rsidR="00C34AC7" w:rsidRDefault="00C34AC7">
      <w:pPr>
        <w:rPr>
          <w:b/>
          <w:sz w:val="8"/>
        </w:rPr>
      </w:pPr>
    </w:p>
    <w:p w:rsidR="00C34AC7" w:rsidRDefault="00C34AC7">
      <w:pPr>
        <w:rPr>
          <w:b/>
        </w:rPr>
      </w:pPr>
    </w:p>
    <w:p w:rsidR="00C34AC7" w:rsidRDefault="00C34AC7">
      <w:pPr>
        <w:rPr>
          <w:b/>
        </w:rPr>
      </w:pPr>
    </w:p>
    <w:p w:rsidR="00C34AC7" w:rsidRDefault="00C34AC7">
      <w:pPr>
        <w:rPr>
          <w:b/>
        </w:rPr>
      </w:pPr>
      <w:r>
        <w:rPr>
          <w:b/>
        </w:rPr>
        <w:t xml:space="preserve">Please send this completed page AND </w:t>
      </w:r>
      <w:r w:rsidR="00615E34">
        <w:rPr>
          <w:b/>
        </w:rPr>
        <w:t>a</w:t>
      </w:r>
      <w:r>
        <w:rPr>
          <w:b/>
        </w:rPr>
        <w:t xml:space="preserve"> cheque (made payable to </w:t>
      </w:r>
      <w:r>
        <w:rPr>
          <w:b/>
          <w:i/>
        </w:rPr>
        <w:t>Northern Lights Sangha</w:t>
      </w:r>
      <w:r>
        <w:rPr>
          <w:b/>
        </w:rPr>
        <w:t>) to:</w:t>
      </w:r>
    </w:p>
    <w:p w:rsidR="00A70DFD" w:rsidRDefault="00A70DFD">
      <w:pPr>
        <w:rPr>
          <w:b/>
        </w:rPr>
      </w:pPr>
    </w:p>
    <w:p w:rsidR="003C687A" w:rsidRPr="003C687A" w:rsidRDefault="003C687A" w:rsidP="003C687A">
      <w:pPr>
        <w:ind w:left="1276"/>
        <w:rPr>
          <w:b/>
          <w:sz w:val="22"/>
        </w:rPr>
      </w:pPr>
      <w:r w:rsidRPr="003C687A">
        <w:rPr>
          <w:b/>
          <w:sz w:val="22"/>
        </w:rPr>
        <w:t xml:space="preserve">Lynda Benham </w:t>
      </w:r>
      <w:r w:rsidRPr="003C687A">
        <w:rPr>
          <w:b/>
          <w:sz w:val="22"/>
        </w:rPr>
        <w:tab/>
      </w:r>
    </w:p>
    <w:p w:rsidR="003C687A" w:rsidRPr="00C97350" w:rsidRDefault="003C687A" w:rsidP="003C687A">
      <w:pPr>
        <w:ind w:left="1276"/>
        <w:rPr>
          <w:b/>
          <w:sz w:val="6"/>
        </w:rPr>
      </w:pPr>
    </w:p>
    <w:p w:rsidR="003C687A" w:rsidRPr="003C687A" w:rsidRDefault="003C687A" w:rsidP="003C687A">
      <w:pPr>
        <w:ind w:left="1276"/>
        <w:rPr>
          <w:b/>
          <w:sz w:val="22"/>
        </w:rPr>
      </w:pPr>
      <w:r w:rsidRPr="003C687A">
        <w:rPr>
          <w:b/>
          <w:sz w:val="22"/>
        </w:rPr>
        <w:t xml:space="preserve">8 South St, </w:t>
      </w:r>
      <w:proofErr w:type="spellStart"/>
      <w:r w:rsidRPr="003C687A">
        <w:rPr>
          <w:b/>
          <w:sz w:val="22"/>
        </w:rPr>
        <w:t>Forres</w:t>
      </w:r>
      <w:proofErr w:type="spellEnd"/>
      <w:r w:rsidRPr="003C687A">
        <w:rPr>
          <w:b/>
          <w:sz w:val="22"/>
        </w:rPr>
        <w:t>, Moray IV36 1DE</w:t>
      </w:r>
      <w:r w:rsidRPr="003C687A">
        <w:rPr>
          <w:b/>
          <w:sz w:val="22"/>
        </w:rPr>
        <w:tab/>
      </w:r>
      <w:r w:rsidRPr="003C687A">
        <w:rPr>
          <w:b/>
          <w:sz w:val="22"/>
        </w:rPr>
        <w:tab/>
      </w:r>
    </w:p>
    <w:p w:rsidR="003C687A" w:rsidRPr="003C687A" w:rsidRDefault="003C687A" w:rsidP="003C687A">
      <w:pPr>
        <w:ind w:left="1276"/>
        <w:rPr>
          <w:b/>
          <w:sz w:val="22"/>
        </w:rPr>
      </w:pPr>
    </w:p>
    <w:p w:rsidR="003C687A" w:rsidRPr="003C687A" w:rsidRDefault="003C687A" w:rsidP="003C687A">
      <w:pPr>
        <w:ind w:left="1276"/>
        <w:rPr>
          <w:b/>
          <w:sz w:val="22"/>
        </w:rPr>
      </w:pPr>
    </w:p>
    <w:p w:rsidR="003C687A" w:rsidRPr="003C687A" w:rsidRDefault="003C687A" w:rsidP="0040169C">
      <w:pPr>
        <w:rPr>
          <w:b/>
          <w:sz w:val="22"/>
        </w:rPr>
      </w:pPr>
      <w:r w:rsidRPr="003C687A">
        <w:rPr>
          <w:b/>
          <w:sz w:val="22"/>
        </w:rPr>
        <w:t>(Further contact details: Tel: 07979 803173, lynda.benham@btinternet.com)</w:t>
      </w:r>
    </w:p>
    <w:p w:rsidR="00F579C1" w:rsidRPr="00F579C1" w:rsidRDefault="00F579C1" w:rsidP="003C687A">
      <w:pPr>
        <w:ind w:left="1276"/>
        <w:rPr>
          <w:b/>
        </w:rPr>
      </w:pPr>
    </w:p>
    <w:sectPr w:rsidR="00F579C1" w:rsidRPr="00F579C1" w:rsidSect="00D701F5">
      <w:pgSz w:w="11905" w:h="16837"/>
      <w:pgMar w:top="680" w:right="1191" w:bottom="709" w:left="119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7427" w:rsidRDefault="00CF7427" w:rsidP="004A0693">
      <w:r>
        <w:separator/>
      </w:r>
    </w:p>
  </w:endnote>
  <w:endnote w:type="continuationSeparator" w:id="0">
    <w:p w:rsidR="00CF7427" w:rsidRDefault="00CF7427" w:rsidP="004A06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7427" w:rsidRDefault="00CF7427" w:rsidP="004A0693">
      <w:r>
        <w:separator/>
      </w:r>
    </w:p>
  </w:footnote>
  <w:footnote w:type="continuationSeparator" w:id="0">
    <w:p w:rsidR="00CF7427" w:rsidRDefault="00CF7427" w:rsidP="004A0693">
      <w:r>
        <w:continuationSeparator/>
      </w:r>
    </w:p>
  </w:footnote>
  <w:footnote w:id="1">
    <w:p w:rsidR="00737BDC" w:rsidRDefault="00737BDC" w:rsidP="004A0693">
      <w:pPr>
        <w:pStyle w:val="FootnoteText"/>
        <w:ind w:left="284" w:hanging="284"/>
      </w:pPr>
      <w:r>
        <w:rPr>
          <w:rStyle w:val="FootnoteReference"/>
        </w:rPr>
        <w:footnoteRef/>
      </w:r>
      <w:r>
        <w:t xml:space="preserve"> </w:t>
      </w:r>
      <w:r>
        <w:rPr>
          <w:b/>
          <w:sz w:val="16"/>
        </w:rPr>
        <w:t>On a trust basis, you decide. This would include those on benefits, tax credits, or otherwise facing financial challenge. We want to be inclusive and welcome all.</w:t>
      </w:r>
    </w:p>
  </w:footnote>
  <w:footnote w:id="2">
    <w:p w:rsidR="004A0693" w:rsidRDefault="004A0693" w:rsidP="004A0693">
      <w:pPr>
        <w:pStyle w:val="FootnoteText"/>
      </w:pPr>
      <w:r>
        <w:rPr>
          <w:rStyle w:val="FootnoteReference"/>
        </w:rPr>
        <w:footnoteRef/>
      </w:r>
      <w:r>
        <w:t xml:space="preserve"> </w:t>
      </w:r>
      <w:r>
        <w:rPr>
          <w:b/>
          <w:sz w:val="16"/>
        </w:rPr>
        <w:t xml:space="preserve">If needed by a non-resident, breakfast will be £3.50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pStyle w:val="Heading4"/>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rsids>
    <w:rsidRoot w:val="00A70DFD"/>
    <w:rsid w:val="00006D63"/>
    <w:rsid w:val="000522CC"/>
    <w:rsid w:val="000A5500"/>
    <w:rsid w:val="00193298"/>
    <w:rsid w:val="001C629C"/>
    <w:rsid w:val="001F2468"/>
    <w:rsid w:val="002C1394"/>
    <w:rsid w:val="003C687A"/>
    <w:rsid w:val="0040169C"/>
    <w:rsid w:val="00453443"/>
    <w:rsid w:val="004A0693"/>
    <w:rsid w:val="004F152A"/>
    <w:rsid w:val="005827EB"/>
    <w:rsid w:val="005D58C9"/>
    <w:rsid w:val="00615E34"/>
    <w:rsid w:val="006A16E9"/>
    <w:rsid w:val="006E4B98"/>
    <w:rsid w:val="0072744F"/>
    <w:rsid w:val="00735B52"/>
    <w:rsid w:val="00737BDC"/>
    <w:rsid w:val="007820C9"/>
    <w:rsid w:val="008929FA"/>
    <w:rsid w:val="008D36EA"/>
    <w:rsid w:val="00A6342A"/>
    <w:rsid w:val="00A70DFD"/>
    <w:rsid w:val="00C144AD"/>
    <w:rsid w:val="00C34AC7"/>
    <w:rsid w:val="00C61118"/>
    <w:rsid w:val="00C97350"/>
    <w:rsid w:val="00CF7427"/>
    <w:rsid w:val="00D141FF"/>
    <w:rsid w:val="00D701F5"/>
    <w:rsid w:val="00E84E88"/>
    <w:rsid w:val="00EF4D8B"/>
    <w:rsid w:val="00F579C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701F5"/>
    <w:pPr>
      <w:suppressAutoHyphens/>
    </w:pPr>
    <w:rPr>
      <w:rFonts w:ascii="Verdana" w:hAnsi="Verdana"/>
      <w:szCs w:val="24"/>
      <w:lang w:eastAsia="ar-SA"/>
    </w:rPr>
  </w:style>
  <w:style w:type="paragraph" w:styleId="Heading4">
    <w:name w:val="heading 4"/>
    <w:basedOn w:val="Normal"/>
    <w:next w:val="BodyText"/>
    <w:qFormat/>
    <w:rsid w:val="00D701F5"/>
    <w:pPr>
      <w:numPr>
        <w:ilvl w:val="3"/>
        <w:numId w:val="1"/>
      </w:numPr>
      <w:spacing w:before="280" w:after="280"/>
      <w:outlineLvl w:val="3"/>
    </w:pPr>
    <w:rPr>
      <w:rFonts w:ascii="Times New Roman" w:hAnsi="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D701F5"/>
    <w:rPr>
      <w:rFonts w:ascii="Symbol" w:hAnsi="Symbol"/>
    </w:rPr>
  </w:style>
  <w:style w:type="character" w:customStyle="1" w:styleId="WW8Num1z1">
    <w:name w:val="WW8Num1z1"/>
    <w:rsid w:val="00D701F5"/>
    <w:rPr>
      <w:rFonts w:ascii="Courier New" w:hAnsi="Courier New" w:cs="Courier New"/>
    </w:rPr>
  </w:style>
  <w:style w:type="character" w:customStyle="1" w:styleId="WW8Num1z2">
    <w:name w:val="WW8Num1z2"/>
    <w:rsid w:val="00D701F5"/>
    <w:rPr>
      <w:rFonts w:ascii="Wingdings" w:hAnsi="Wingdings"/>
    </w:rPr>
  </w:style>
  <w:style w:type="character" w:customStyle="1" w:styleId="WW8Num2z0">
    <w:name w:val="WW8Num2z0"/>
    <w:rsid w:val="00D701F5"/>
    <w:rPr>
      <w:rFonts w:ascii="Symbol" w:eastAsia="Times New Roman" w:hAnsi="Symbol" w:cs="Times New Roman"/>
    </w:rPr>
  </w:style>
  <w:style w:type="character" w:customStyle="1" w:styleId="WW8Num2z1">
    <w:name w:val="WW8Num2z1"/>
    <w:rsid w:val="00D701F5"/>
    <w:rPr>
      <w:rFonts w:ascii="Courier New" w:hAnsi="Courier New" w:cs="Courier New"/>
    </w:rPr>
  </w:style>
  <w:style w:type="character" w:customStyle="1" w:styleId="WW8Num2z2">
    <w:name w:val="WW8Num2z2"/>
    <w:rsid w:val="00D701F5"/>
    <w:rPr>
      <w:rFonts w:ascii="Wingdings" w:hAnsi="Wingdings"/>
    </w:rPr>
  </w:style>
  <w:style w:type="character" w:customStyle="1" w:styleId="WW8Num2z3">
    <w:name w:val="WW8Num2z3"/>
    <w:rsid w:val="00D701F5"/>
    <w:rPr>
      <w:rFonts w:ascii="Symbol" w:hAnsi="Symbol"/>
    </w:rPr>
  </w:style>
  <w:style w:type="character" w:styleId="Hyperlink">
    <w:name w:val="Hyperlink"/>
    <w:basedOn w:val="DefaultParagraphFont"/>
    <w:rsid w:val="00D701F5"/>
    <w:rPr>
      <w:color w:val="0000FF"/>
      <w:u w:val="single"/>
    </w:rPr>
  </w:style>
  <w:style w:type="paragraph" w:customStyle="1" w:styleId="Heading">
    <w:name w:val="Heading"/>
    <w:basedOn w:val="Normal"/>
    <w:next w:val="BodyText"/>
    <w:rsid w:val="00D701F5"/>
    <w:pPr>
      <w:keepNext/>
      <w:spacing w:before="240" w:after="120"/>
    </w:pPr>
    <w:rPr>
      <w:rFonts w:ascii="Arial" w:eastAsia="MS Mincho" w:hAnsi="Arial" w:cs="Tahoma"/>
      <w:sz w:val="28"/>
      <w:szCs w:val="28"/>
    </w:rPr>
  </w:style>
  <w:style w:type="paragraph" w:styleId="BodyText">
    <w:name w:val="Body Text"/>
    <w:basedOn w:val="Normal"/>
    <w:rsid w:val="00D701F5"/>
    <w:pPr>
      <w:spacing w:after="120"/>
    </w:pPr>
  </w:style>
  <w:style w:type="paragraph" w:styleId="List">
    <w:name w:val="List"/>
    <w:basedOn w:val="BodyText"/>
    <w:rsid w:val="00D701F5"/>
    <w:rPr>
      <w:rFonts w:cs="Tahoma"/>
    </w:rPr>
  </w:style>
  <w:style w:type="paragraph" w:styleId="Caption">
    <w:name w:val="caption"/>
    <w:basedOn w:val="Normal"/>
    <w:qFormat/>
    <w:rsid w:val="00D701F5"/>
    <w:pPr>
      <w:suppressLineNumbers/>
      <w:spacing w:before="120" w:after="120"/>
    </w:pPr>
    <w:rPr>
      <w:rFonts w:cs="Tahoma"/>
      <w:i/>
      <w:iCs/>
      <w:sz w:val="24"/>
    </w:rPr>
  </w:style>
  <w:style w:type="paragraph" w:customStyle="1" w:styleId="Index">
    <w:name w:val="Index"/>
    <w:basedOn w:val="Normal"/>
    <w:rsid w:val="00D701F5"/>
    <w:pPr>
      <w:suppressLineNumbers/>
    </w:pPr>
    <w:rPr>
      <w:rFonts w:cs="Tahoma"/>
    </w:rPr>
  </w:style>
  <w:style w:type="paragraph" w:customStyle="1" w:styleId="Framecontents">
    <w:name w:val="Frame contents"/>
    <w:basedOn w:val="BodyText"/>
    <w:rsid w:val="00D701F5"/>
  </w:style>
  <w:style w:type="paragraph" w:customStyle="1" w:styleId="TableContents">
    <w:name w:val="Table Contents"/>
    <w:basedOn w:val="Normal"/>
    <w:rsid w:val="00D701F5"/>
    <w:pPr>
      <w:suppressLineNumbers/>
    </w:pPr>
  </w:style>
  <w:style w:type="paragraph" w:customStyle="1" w:styleId="TableHeading">
    <w:name w:val="Table Heading"/>
    <w:basedOn w:val="TableContents"/>
    <w:rsid w:val="00D701F5"/>
    <w:pPr>
      <w:jc w:val="center"/>
    </w:pPr>
    <w:rPr>
      <w:b/>
      <w:bCs/>
    </w:rPr>
  </w:style>
  <w:style w:type="character" w:customStyle="1" w:styleId="apple-style-span">
    <w:name w:val="apple-style-span"/>
    <w:basedOn w:val="DefaultParagraphFont"/>
    <w:rsid w:val="000522CC"/>
  </w:style>
  <w:style w:type="character" w:customStyle="1" w:styleId="apple-converted-space">
    <w:name w:val="apple-converted-space"/>
    <w:basedOn w:val="DefaultParagraphFont"/>
    <w:rsid w:val="000522CC"/>
  </w:style>
  <w:style w:type="paragraph" w:styleId="BalloonText">
    <w:name w:val="Balloon Text"/>
    <w:basedOn w:val="Normal"/>
    <w:link w:val="BalloonTextChar"/>
    <w:rsid w:val="004A0693"/>
    <w:rPr>
      <w:rFonts w:ascii="Tahoma" w:hAnsi="Tahoma" w:cs="Tahoma"/>
      <w:sz w:val="16"/>
      <w:szCs w:val="16"/>
    </w:rPr>
  </w:style>
  <w:style w:type="character" w:customStyle="1" w:styleId="BalloonTextChar">
    <w:name w:val="Balloon Text Char"/>
    <w:basedOn w:val="DefaultParagraphFont"/>
    <w:link w:val="BalloonText"/>
    <w:rsid w:val="004A0693"/>
    <w:rPr>
      <w:rFonts w:ascii="Tahoma" w:hAnsi="Tahoma" w:cs="Tahoma"/>
      <w:sz w:val="16"/>
      <w:szCs w:val="16"/>
      <w:lang w:eastAsia="ar-SA"/>
    </w:rPr>
  </w:style>
  <w:style w:type="paragraph" w:styleId="FootnoteText">
    <w:name w:val="footnote text"/>
    <w:basedOn w:val="Normal"/>
    <w:link w:val="FootnoteTextChar"/>
    <w:rsid w:val="004A0693"/>
    <w:rPr>
      <w:szCs w:val="20"/>
    </w:rPr>
  </w:style>
  <w:style w:type="character" w:customStyle="1" w:styleId="FootnoteTextChar">
    <w:name w:val="Footnote Text Char"/>
    <w:basedOn w:val="DefaultParagraphFont"/>
    <w:link w:val="FootnoteText"/>
    <w:rsid w:val="004A0693"/>
    <w:rPr>
      <w:rFonts w:ascii="Verdana" w:hAnsi="Verdana"/>
      <w:lang w:eastAsia="ar-SA"/>
    </w:rPr>
  </w:style>
  <w:style w:type="character" w:styleId="FootnoteReference">
    <w:name w:val="footnote reference"/>
    <w:basedOn w:val="DefaultParagraphFont"/>
    <w:rsid w:val="004A0693"/>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wboldhouse.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Northern Lights</vt:lpstr>
    </vt:vector>
  </TitlesOfParts>
  <Company/>
  <LinksUpToDate>false</LinksUpToDate>
  <CharactersWithSpaces>3116</CharactersWithSpaces>
  <SharedDoc>false</SharedDoc>
  <HLinks>
    <vt:vector size="6" baseType="variant">
      <vt:variant>
        <vt:i4>5636171</vt:i4>
      </vt:variant>
      <vt:variant>
        <vt:i4>0</vt:i4>
      </vt:variant>
      <vt:variant>
        <vt:i4>0</vt:i4>
      </vt:variant>
      <vt:variant>
        <vt:i4>5</vt:i4>
      </vt:variant>
      <vt:variant>
        <vt:lpwstr>http://www.newboldhouse.org/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Northern Lights</dc:title>
  <dc:creator>Roland Spencer-Jones</dc:creator>
  <cp:lastModifiedBy>rolandsj</cp:lastModifiedBy>
  <cp:revision>2</cp:revision>
  <cp:lastPrinted>2011-12-04T17:35:00Z</cp:lastPrinted>
  <dcterms:created xsi:type="dcterms:W3CDTF">2013-10-20T22:37:00Z</dcterms:created>
  <dcterms:modified xsi:type="dcterms:W3CDTF">2013-10-20T22:37:00Z</dcterms:modified>
</cp:coreProperties>
</file>